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B0" w:rsidRPr="003B6953" w:rsidRDefault="00AD3EB0" w:rsidP="00AD3EB0">
      <w:pPr>
        <w:spacing w:line="280" w:lineRule="exact"/>
      </w:pPr>
      <w:r w:rsidRPr="003B6953">
        <w:rPr>
          <w:rFonts w:hint="eastAsia"/>
        </w:rPr>
        <w:t>廠商（公司）名稱：</w:t>
      </w:r>
      <w:r w:rsidR="004C7179" w:rsidRPr="003B6953">
        <w:t xml:space="preserve"> </w:t>
      </w:r>
    </w:p>
    <w:p w:rsidR="00AD3EB0" w:rsidRPr="003B6953" w:rsidRDefault="00AD3EB0" w:rsidP="00AD3EB0">
      <w:pPr>
        <w:spacing w:line="280" w:lineRule="exact"/>
      </w:pPr>
    </w:p>
    <w:p w:rsidR="00AD3EB0" w:rsidRPr="00AD3EB0" w:rsidRDefault="00AD3EB0"/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13"/>
        <w:gridCol w:w="941"/>
        <w:gridCol w:w="1496"/>
        <w:gridCol w:w="1171"/>
        <w:gridCol w:w="675"/>
        <w:gridCol w:w="305"/>
        <w:gridCol w:w="990"/>
        <w:gridCol w:w="552"/>
        <w:gridCol w:w="1852"/>
      </w:tblGrid>
      <w:tr w:rsidR="00AD3EB0" w:rsidRPr="003B6953" w:rsidTr="001A5EDC">
        <w:trPr>
          <w:trHeight w:val="539"/>
          <w:jc w:val="center"/>
        </w:trPr>
        <w:tc>
          <w:tcPr>
            <w:tcW w:w="2054" w:type="dxa"/>
            <w:gridSpan w:val="2"/>
            <w:shd w:val="clear" w:color="auto" w:fill="E6E6E6"/>
            <w:vAlign w:val="center"/>
          </w:tcPr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b w:val="0"/>
                <w:bCs/>
                <w:sz w:val="23"/>
                <w:szCs w:val="23"/>
              </w:rPr>
            </w:pPr>
            <w:r w:rsidRPr="00733FF4">
              <w:rPr>
                <w:rFonts w:hint="eastAsia"/>
                <w:b w:val="0"/>
                <w:bCs/>
                <w:sz w:val="23"/>
                <w:szCs w:val="23"/>
              </w:rPr>
              <w:t>合作廠商地址</w:t>
            </w:r>
          </w:p>
        </w:tc>
        <w:tc>
          <w:tcPr>
            <w:tcW w:w="7041" w:type="dxa"/>
            <w:gridSpan w:val="7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</w:rPr>
            </w:pPr>
          </w:p>
        </w:tc>
      </w:tr>
      <w:tr w:rsidR="00AD3EB0" w:rsidRPr="003B6953" w:rsidTr="001A5EDC">
        <w:trPr>
          <w:trHeight w:val="350"/>
          <w:jc w:val="center"/>
        </w:trPr>
        <w:tc>
          <w:tcPr>
            <w:tcW w:w="2054" w:type="dxa"/>
            <w:gridSpan w:val="2"/>
            <w:shd w:val="clear" w:color="auto" w:fill="E6E6E6"/>
            <w:vAlign w:val="center"/>
          </w:tcPr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 w:hint="eastAsia"/>
                <w:b w:val="0"/>
                <w:bCs/>
                <w:sz w:val="23"/>
                <w:szCs w:val="23"/>
              </w:rPr>
              <w:t>學生實際工作</w:t>
            </w:r>
          </w:p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/>
                <w:b w:val="0"/>
                <w:bCs/>
                <w:sz w:val="23"/>
                <w:szCs w:val="23"/>
              </w:rPr>
              <w:t>廠</w:t>
            </w:r>
            <w:r w:rsidRPr="00733FF4">
              <w:rPr>
                <w:rFonts w:hAnsi="標楷體" w:hint="eastAsia"/>
                <w:b w:val="0"/>
                <w:bCs/>
                <w:sz w:val="23"/>
                <w:szCs w:val="23"/>
              </w:rPr>
              <w:t>（店家）</w:t>
            </w:r>
            <w:r w:rsidRPr="00733FF4">
              <w:rPr>
                <w:rFonts w:hAnsi="標楷體"/>
                <w:b w:val="0"/>
                <w:bCs/>
                <w:sz w:val="23"/>
                <w:szCs w:val="23"/>
              </w:rPr>
              <w:t>址</w:t>
            </w:r>
          </w:p>
        </w:tc>
        <w:tc>
          <w:tcPr>
            <w:tcW w:w="7041" w:type="dxa"/>
            <w:gridSpan w:val="7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</w:rPr>
            </w:pPr>
          </w:p>
        </w:tc>
      </w:tr>
      <w:tr w:rsidR="00AD3EB0" w:rsidRPr="003B6953" w:rsidTr="001A5EDC">
        <w:trPr>
          <w:trHeight w:val="358"/>
          <w:jc w:val="center"/>
        </w:trPr>
        <w:tc>
          <w:tcPr>
            <w:tcW w:w="2054" w:type="dxa"/>
            <w:gridSpan w:val="2"/>
            <w:shd w:val="clear" w:color="auto" w:fill="E6E6E6"/>
            <w:vAlign w:val="center"/>
          </w:tcPr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/>
                <w:b w:val="0"/>
                <w:bCs/>
                <w:sz w:val="23"/>
                <w:szCs w:val="23"/>
              </w:rPr>
              <w:t>主要產品與服務</w:t>
            </w:r>
          </w:p>
        </w:tc>
        <w:tc>
          <w:tcPr>
            <w:tcW w:w="7041" w:type="dxa"/>
            <w:gridSpan w:val="7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</w:rPr>
            </w:pPr>
          </w:p>
        </w:tc>
      </w:tr>
      <w:tr w:rsidR="00AD3EB0" w:rsidRPr="003B6953" w:rsidTr="001A5EDC">
        <w:trPr>
          <w:trHeight w:val="611"/>
          <w:jc w:val="center"/>
        </w:trPr>
        <w:tc>
          <w:tcPr>
            <w:tcW w:w="2054" w:type="dxa"/>
            <w:gridSpan w:val="2"/>
            <w:shd w:val="clear" w:color="auto" w:fill="E6E6E6"/>
            <w:vAlign w:val="center"/>
          </w:tcPr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/>
                <w:b w:val="0"/>
                <w:bCs/>
                <w:sz w:val="23"/>
                <w:szCs w:val="23"/>
              </w:rPr>
              <w:t>資本額</w:t>
            </w:r>
            <w:r w:rsidRPr="00733FF4">
              <w:rPr>
                <w:b w:val="0"/>
                <w:bCs/>
                <w:sz w:val="23"/>
                <w:szCs w:val="23"/>
              </w:rPr>
              <w:t>/</w:t>
            </w:r>
            <w:r w:rsidRPr="00733FF4">
              <w:rPr>
                <w:rFonts w:hAnsi="標楷體"/>
                <w:b w:val="0"/>
                <w:bCs/>
                <w:sz w:val="23"/>
                <w:szCs w:val="23"/>
              </w:rPr>
              <w:t>營業額</w:t>
            </w:r>
          </w:p>
        </w:tc>
        <w:tc>
          <w:tcPr>
            <w:tcW w:w="2667" w:type="dxa"/>
            <w:gridSpan w:val="2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733FF4">
              <w:rPr>
                <w:rFonts w:hint="eastAsia"/>
                <w:b w:val="0"/>
                <w:sz w:val="18"/>
                <w:szCs w:val="18"/>
              </w:rPr>
              <w:t>（</w:t>
            </w:r>
            <w:proofErr w:type="gramEnd"/>
            <w:r w:rsidRPr="00733FF4">
              <w:rPr>
                <w:rFonts w:ascii="標楷體" w:hAnsi="標楷體" w:hint="eastAsia"/>
                <w:b w:val="0"/>
                <w:sz w:val="16"/>
                <w:szCs w:val="16"/>
              </w:rPr>
              <w:t>單位：萬元</w:t>
            </w:r>
            <w:proofErr w:type="gramStart"/>
            <w:r w:rsidRPr="00733FF4">
              <w:rPr>
                <w:rFonts w:hint="eastAsia"/>
                <w:b w:val="0"/>
                <w:sz w:val="18"/>
                <w:szCs w:val="18"/>
              </w:rPr>
              <w:t>）</w:t>
            </w:r>
            <w:proofErr w:type="gramEnd"/>
          </w:p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</w:rPr>
            </w:pPr>
          </w:p>
        </w:tc>
        <w:tc>
          <w:tcPr>
            <w:tcW w:w="1970" w:type="dxa"/>
            <w:gridSpan w:val="3"/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 w:hint="eastAsia"/>
                <w:b w:val="0"/>
                <w:bCs/>
                <w:sz w:val="23"/>
                <w:szCs w:val="23"/>
              </w:rPr>
              <w:t>員工數</w:t>
            </w:r>
          </w:p>
          <w:p w:rsidR="00AD3EB0" w:rsidRPr="00733FF4" w:rsidRDefault="00AD3EB0" w:rsidP="001A5EDC">
            <w:pPr>
              <w:snapToGrid w:val="0"/>
              <w:spacing w:line="280" w:lineRule="exact"/>
              <w:rPr>
                <w:b w:val="0"/>
                <w:bCs/>
                <w:sz w:val="16"/>
                <w:szCs w:val="16"/>
              </w:rPr>
            </w:pPr>
            <w:r w:rsidRPr="00733FF4">
              <w:rPr>
                <w:rFonts w:hAnsi="標楷體" w:hint="eastAsia"/>
                <w:b w:val="0"/>
                <w:bCs/>
                <w:sz w:val="16"/>
                <w:szCs w:val="16"/>
              </w:rPr>
              <w:t>（請以法定聘僱之員工為主，不含臨時工）</w:t>
            </w:r>
          </w:p>
        </w:tc>
        <w:tc>
          <w:tcPr>
            <w:tcW w:w="2404" w:type="dxa"/>
            <w:gridSpan w:val="2"/>
            <w:vAlign w:val="center"/>
          </w:tcPr>
          <w:p w:rsidR="00182E2A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  <w:sz w:val="22"/>
                <w:szCs w:val="22"/>
              </w:rPr>
            </w:pPr>
            <w:r w:rsidRPr="00733FF4">
              <w:rPr>
                <w:rFonts w:hint="eastAsia"/>
                <w:b w:val="0"/>
                <w:sz w:val="22"/>
                <w:szCs w:val="22"/>
                <w:u w:val="single"/>
              </w:rPr>
              <w:t xml:space="preserve">    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人</w:t>
            </w:r>
          </w:p>
        </w:tc>
      </w:tr>
      <w:tr w:rsidR="00AD3EB0" w:rsidRPr="003B6953" w:rsidTr="001A5EDC">
        <w:trPr>
          <w:trHeight w:val="611"/>
          <w:jc w:val="center"/>
        </w:trPr>
        <w:tc>
          <w:tcPr>
            <w:tcW w:w="2054" w:type="dxa"/>
            <w:gridSpan w:val="2"/>
            <w:shd w:val="clear" w:color="auto" w:fill="E6E6E6"/>
            <w:vAlign w:val="center"/>
          </w:tcPr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 w:cs="新細明體" w:hint="eastAsia"/>
                <w:b w:val="0"/>
                <w:bCs/>
                <w:kern w:val="0"/>
                <w:sz w:val="23"/>
                <w:szCs w:val="23"/>
                <w:lang w:val="zh-TW" w:bidi="hi-IN"/>
              </w:rPr>
              <w:t>營利事業統一編號</w:t>
            </w:r>
          </w:p>
        </w:tc>
        <w:tc>
          <w:tcPr>
            <w:tcW w:w="2667" w:type="dxa"/>
            <w:gridSpan w:val="2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</w:rPr>
            </w:pPr>
          </w:p>
        </w:tc>
        <w:tc>
          <w:tcPr>
            <w:tcW w:w="1970" w:type="dxa"/>
            <w:gridSpan w:val="3"/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ind w:leftChars="-4" w:left="-4" w:rightChars="-27" w:right="-86" w:hangingChars="4" w:hanging="9"/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</w:pPr>
            <w:r w:rsidRPr="00733FF4"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  <w:t>產學合作技術容量</w:t>
            </w:r>
          </w:p>
          <w:p w:rsidR="00AD3EB0" w:rsidRPr="00733FF4" w:rsidRDefault="00AD3EB0" w:rsidP="001A5EDC">
            <w:pPr>
              <w:snapToGrid w:val="0"/>
              <w:spacing w:line="280" w:lineRule="exact"/>
              <w:ind w:leftChars="-26" w:left="-75" w:rightChars="-27" w:right="-86" w:hangingChars="4" w:hanging="8"/>
              <w:rPr>
                <w:b w:val="0"/>
                <w:bCs/>
                <w:sz w:val="20"/>
                <w:szCs w:val="20"/>
              </w:rPr>
            </w:pPr>
            <w:r w:rsidRPr="00733FF4">
              <w:rPr>
                <w:rFonts w:hAnsi="標楷體" w:cs="新細明體" w:hint="eastAsia"/>
                <w:b w:val="0"/>
                <w:kern w:val="0"/>
                <w:sz w:val="20"/>
                <w:szCs w:val="20"/>
                <w:lang w:val="zh-TW" w:bidi="hi-IN"/>
              </w:rPr>
              <w:t>可提供開班科別、崗位人數</w:t>
            </w:r>
          </w:p>
        </w:tc>
        <w:tc>
          <w:tcPr>
            <w:tcW w:w="2404" w:type="dxa"/>
            <w:gridSpan w:val="2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</w:rPr>
            </w:pPr>
            <w:r w:rsidRPr="00733FF4">
              <w:rPr>
                <w:rFonts w:hint="eastAsia"/>
                <w:b w:val="0"/>
                <w:sz w:val="22"/>
                <w:szCs w:val="22"/>
                <w:u w:val="single"/>
              </w:rPr>
              <w:t xml:space="preserve">    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人</w:t>
            </w:r>
          </w:p>
        </w:tc>
      </w:tr>
      <w:tr w:rsidR="00AD3EB0" w:rsidRPr="003C62D1" w:rsidTr="001A5EDC">
        <w:trPr>
          <w:trHeight w:val="452"/>
          <w:jc w:val="center"/>
        </w:trPr>
        <w:tc>
          <w:tcPr>
            <w:tcW w:w="1113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4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 w:hint="eastAsia"/>
                <w:b w:val="0"/>
                <w:bCs/>
                <w:sz w:val="23"/>
                <w:szCs w:val="23"/>
              </w:rPr>
              <w:t>本計畫預計在廠工作</w:t>
            </w:r>
          </w:p>
          <w:p w:rsidR="00AD3EB0" w:rsidRPr="00733FF4" w:rsidRDefault="00AD3EB0" w:rsidP="001A5EDC">
            <w:pPr>
              <w:snapToGrid w:val="0"/>
              <w:spacing w:line="24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 w:hint="eastAsia"/>
                <w:b w:val="0"/>
                <w:bCs/>
                <w:sz w:val="23"/>
                <w:szCs w:val="23"/>
              </w:rPr>
              <w:t>人數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proofErr w:type="gramStart"/>
            <w:r w:rsidRPr="00733FF4">
              <w:rPr>
                <w:rFonts w:hint="eastAsia"/>
                <w:b w:val="0"/>
                <w:sz w:val="23"/>
                <w:szCs w:val="23"/>
              </w:rPr>
              <w:t>技高端</w:t>
            </w:r>
            <w:proofErr w:type="gramEnd"/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vAlign w:val="center"/>
          </w:tcPr>
          <w:p w:rsidR="00AD3EB0" w:rsidRPr="00733FF4" w:rsidRDefault="00733FF4" w:rsidP="001A5EDC">
            <w:pPr>
              <w:snapToGrid w:val="0"/>
              <w:spacing w:line="280" w:lineRule="exact"/>
              <w:jc w:val="both"/>
              <w:rPr>
                <w:rFonts w:ascii="標楷體" w:hAnsi="標楷體"/>
                <w:b w:val="0"/>
                <w:sz w:val="22"/>
                <w:szCs w:val="22"/>
                <w:u w:val="single"/>
              </w:rPr>
            </w:pPr>
            <w:r w:rsidRPr="00733FF4">
              <w:rPr>
                <w:rFonts w:hint="eastAsia"/>
                <w:b w:val="0"/>
                <w:sz w:val="22"/>
                <w:szCs w:val="22"/>
              </w:rPr>
              <w:t>□</w:t>
            </w:r>
            <w:r w:rsidR="00AD3EB0" w:rsidRPr="00733FF4">
              <w:rPr>
                <w:rFonts w:hint="eastAsia"/>
                <w:b w:val="0"/>
                <w:sz w:val="22"/>
                <w:szCs w:val="22"/>
              </w:rPr>
              <w:t>學生</w:t>
            </w:r>
            <w:r w:rsidR="00AD3EB0" w:rsidRPr="00733FF4">
              <w:rPr>
                <w:rFonts w:hint="eastAsia"/>
                <w:b w:val="0"/>
                <w:sz w:val="22"/>
                <w:szCs w:val="22"/>
                <w:u w:val="single"/>
              </w:rPr>
              <w:t xml:space="preserve">   </w:t>
            </w:r>
            <w:r w:rsidR="004624E4" w:rsidRPr="00733FF4">
              <w:rPr>
                <w:rFonts w:hint="eastAsia"/>
                <w:b w:val="0"/>
                <w:sz w:val="22"/>
                <w:szCs w:val="22"/>
                <w:u w:val="single"/>
              </w:rPr>
              <w:t xml:space="preserve"> </w:t>
            </w:r>
            <w:r w:rsidR="00AD3EB0" w:rsidRPr="00733FF4">
              <w:rPr>
                <w:rFonts w:hint="eastAsia"/>
                <w:b w:val="0"/>
                <w:sz w:val="22"/>
                <w:szCs w:val="22"/>
                <w:u w:val="single"/>
              </w:rPr>
              <w:t xml:space="preserve"> </w:t>
            </w:r>
            <w:r w:rsidR="00AD3EB0" w:rsidRPr="00733FF4">
              <w:rPr>
                <w:rFonts w:hint="eastAsia"/>
                <w:b w:val="0"/>
                <w:sz w:val="22"/>
                <w:szCs w:val="22"/>
              </w:rPr>
              <w:t>人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ind w:leftChars="-4" w:left="-5" w:rightChars="-27" w:right="-86" w:hangingChars="4" w:hanging="8"/>
              <w:jc w:val="distribute"/>
              <w:rPr>
                <w:rFonts w:hAnsi="標楷體" w:cs="新細明體"/>
                <w:b w:val="0"/>
                <w:bCs/>
                <w:kern w:val="0"/>
                <w:sz w:val="20"/>
                <w:szCs w:val="20"/>
                <w:lang w:val="zh-TW" w:bidi="hi-IN"/>
              </w:rPr>
            </w:pPr>
            <w:r w:rsidRPr="00733FF4">
              <w:rPr>
                <w:rFonts w:hAnsi="標楷體" w:cs="新細明體" w:hint="eastAsia"/>
                <w:b w:val="0"/>
                <w:bCs/>
                <w:kern w:val="0"/>
                <w:sz w:val="20"/>
                <w:szCs w:val="20"/>
                <w:lang w:val="zh-TW" w:bidi="hi-IN"/>
              </w:rPr>
              <w:t>身分類別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rFonts w:hAnsi="標楷體" w:cs="新細明體"/>
                <w:b w:val="0"/>
                <w:bCs/>
                <w:kern w:val="0"/>
                <w:sz w:val="20"/>
                <w:szCs w:val="20"/>
                <w:lang w:val="zh-TW" w:bidi="hi-IN"/>
              </w:rPr>
            </w:pPr>
            <w:proofErr w:type="gramStart"/>
            <w:r w:rsidRPr="00733FF4">
              <w:rPr>
                <w:rFonts w:hint="eastAsia"/>
                <w:b w:val="0"/>
                <w:sz w:val="22"/>
                <w:szCs w:val="22"/>
              </w:rPr>
              <w:t>技高端</w:t>
            </w:r>
            <w:proofErr w:type="gramEnd"/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vAlign w:val="center"/>
          </w:tcPr>
          <w:p w:rsidR="00AD3EB0" w:rsidRPr="00733FF4" w:rsidRDefault="00733FF4" w:rsidP="001A5EDC">
            <w:pPr>
              <w:snapToGrid w:val="0"/>
              <w:spacing w:line="280" w:lineRule="exact"/>
              <w:jc w:val="both"/>
              <w:rPr>
                <w:rFonts w:ascii="標楷體" w:hAnsi="標楷體"/>
                <w:b w:val="0"/>
                <w:sz w:val="22"/>
                <w:szCs w:val="22"/>
                <w:u w:val="single"/>
              </w:rPr>
            </w:pPr>
            <w:r w:rsidRPr="00733FF4">
              <w:rPr>
                <w:rFonts w:hint="eastAsia"/>
                <w:b w:val="0"/>
                <w:sz w:val="22"/>
                <w:szCs w:val="22"/>
              </w:rPr>
              <w:t>□</w:t>
            </w:r>
            <w:proofErr w:type="gramStart"/>
            <w:r w:rsidR="00AD3EB0" w:rsidRPr="00733FF4">
              <w:rPr>
                <w:rFonts w:hint="eastAsia"/>
                <w:b w:val="0"/>
                <w:sz w:val="22"/>
                <w:szCs w:val="22"/>
              </w:rPr>
              <w:t>建教生</w:t>
            </w:r>
            <w:proofErr w:type="gramEnd"/>
            <w:r w:rsidR="00AD3EB0" w:rsidRPr="00733FF4">
              <w:rPr>
                <w:rFonts w:hint="eastAsia"/>
                <w:b w:val="0"/>
                <w:sz w:val="22"/>
                <w:szCs w:val="22"/>
              </w:rPr>
              <w:t xml:space="preserve"> </w:t>
            </w:r>
            <w:r w:rsidR="00AD3EB0" w:rsidRPr="00733FF4">
              <w:rPr>
                <w:rFonts w:hint="eastAsia"/>
                <w:b w:val="0"/>
                <w:sz w:val="22"/>
                <w:szCs w:val="22"/>
              </w:rPr>
              <w:t>□非</w:t>
            </w:r>
            <w:proofErr w:type="gramStart"/>
            <w:r w:rsidR="00AD3EB0" w:rsidRPr="00733FF4">
              <w:rPr>
                <w:rFonts w:hint="eastAsia"/>
                <w:b w:val="0"/>
                <w:sz w:val="22"/>
                <w:szCs w:val="22"/>
              </w:rPr>
              <w:t>建教生</w:t>
            </w:r>
            <w:proofErr w:type="gramEnd"/>
          </w:p>
        </w:tc>
      </w:tr>
      <w:tr w:rsidR="00AD3EB0" w:rsidRPr="003C62D1" w:rsidTr="001A5EDC">
        <w:trPr>
          <w:trHeight w:val="415"/>
          <w:jc w:val="center"/>
        </w:trPr>
        <w:tc>
          <w:tcPr>
            <w:tcW w:w="1113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proofErr w:type="gramStart"/>
            <w:r w:rsidRPr="00733FF4">
              <w:rPr>
                <w:rFonts w:hint="eastAsia"/>
                <w:b w:val="0"/>
                <w:sz w:val="23"/>
                <w:szCs w:val="23"/>
              </w:rPr>
              <w:t>技專端</w:t>
            </w:r>
            <w:proofErr w:type="gramEnd"/>
          </w:p>
        </w:tc>
        <w:tc>
          <w:tcPr>
            <w:tcW w:w="26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EB0" w:rsidRPr="00733FF4" w:rsidRDefault="00733FF4" w:rsidP="001A5EDC">
            <w:pPr>
              <w:snapToGrid w:val="0"/>
              <w:spacing w:line="280" w:lineRule="exact"/>
              <w:jc w:val="both"/>
              <w:rPr>
                <w:b w:val="0"/>
                <w:sz w:val="22"/>
                <w:szCs w:val="22"/>
              </w:rPr>
            </w:pPr>
            <w:r w:rsidRPr="00733FF4">
              <w:rPr>
                <w:rFonts w:hint="eastAsia"/>
                <w:b w:val="0"/>
                <w:sz w:val="22"/>
                <w:szCs w:val="22"/>
              </w:rPr>
              <w:t>□</w:t>
            </w:r>
            <w:r w:rsidR="00AD3EB0" w:rsidRPr="00733FF4">
              <w:rPr>
                <w:rFonts w:hint="eastAsia"/>
                <w:b w:val="0"/>
                <w:sz w:val="22"/>
                <w:szCs w:val="22"/>
              </w:rPr>
              <w:t>員工</w:t>
            </w:r>
            <w:r w:rsidR="00AD3EB0" w:rsidRPr="00733FF4">
              <w:rPr>
                <w:rFonts w:hint="eastAsia"/>
                <w:b w:val="0"/>
                <w:sz w:val="22"/>
                <w:szCs w:val="22"/>
                <w:u w:val="single"/>
              </w:rPr>
              <w:t xml:space="preserve">  </w:t>
            </w:r>
            <w:r w:rsidR="00182E2A" w:rsidRPr="00733FF4">
              <w:rPr>
                <w:rFonts w:hint="eastAsia"/>
                <w:b w:val="0"/>
                <w:sz w:val="22"/>
                <w:szCs w:val="22"/>
                <w:u w:val="single"/>
              </w:rPr>
              <w:t xml:space="preserve">  </w:t>
            </w:r>
            <w:r w:rsidR="00AD3EB0" w:rsidRPr="00733FF4">
              <w:rPr>
                <w:rFonts w:hint="eastAsia"/>
                <w:b w:val="0"/>
                <w:sz w:val="22"/>
                <w:szCs w:val="22"/>
                <w:u w:val="single"/>
              </w:rPr>
              <w:t xml:space="preserve">  </w:t>
            </w:r>
            <w:r w:rsidR="00AD3EB0" w:rsidRPr="00733FF4">
              <w:rPr>
                <w:rFonts w:hint="eastAsia"/>
                <w:b w:val="0"/>
                <w:sz w:val="22"/>
                <w:szCs w:val="22"/>
              </w:rPr>
              <w:t>人</w:t>
            </w: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ind w:leftChars="-4" w:left="-5" w:rightChars="-27" w:right="-86" w:hangingChars="4" w:hanging="8"/>
              <w:jc w:val="distribute"/>
              <w:rPr>
                <w:rFonts w:hAnsi="標楷體" w:cs="新細明體"/>
                <w:b w:val="0"/>
                <w:bCs/>
                <w:kern w:val="0"/>
                <w:sz w:val="20"/>
                <w:szCs w:val="20"/>
                <w:lang w:val="zh-TW"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rFonts w:hAnsi="標楷體" w:cs="新細明體"/>
                <w:b w:val="0"/>
                <w:bCs/>
                <w:kern w:val="0"/>
                <w:sz w:val="20"/>
                <w:szCs w:val="20"/>
                <w:lang w:val="zh-TW" w:bidi="hi-IN"/>
              </w:rPr>
            </w:pPr>
            <w:proofErr w:type="gramStart"/>
            <w:r w:rsidRPr="00733FF4">
              <w:rPr>
                <w:rFonts w:hint="eastAsia"/>
                <w:b w:val="0"/>
                <w:sz w:val="22"/>
                <w:szCs w:val="22"/>
              </w:rPr>
              <w:t>技專端</w:t>
            </w:r>
            <w:proofErr w:type="gramEnd"/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  <w:vAlign w:val="center"/>
          </w:tcPr>
          <w:p w:rsidR="00AD3EB0" w:rsidRPr="00733FF4" w:rsidRDefault="004624E4" w:rsidP="001A5EDC">
            <w:pPr>
              <w:snapToGrid w:val="0"/>
              <w:spacing w:line="280" w:lineRule="exact"/>
              <w:jc w:val="both"/>
              <w:rPr>
                <w:b w:val="0"/>
                <w:sz w:val="22"/>
                <w:szCs w:val="22"/>
              </w:rPr>
            </w:pPr>
            <w:r w:rsidRPr="00733FF4">
              <w:rPr>
                <w:rFonts w:hint="eastAsia"/>
                <w:b w:val="0"/>
                <w:sz w:val="22"/>
                <w:szCs w:val="22"/>
              </w:rPr>
              <w:t>□</w:t>
            </w:r>
            <w:r w:rsidR="00AD3EB0" w:rsidRPr="00733FF4">
              <w:rPr>
                <w:rFonts w:hint="eastAsia"/>
                <w:b w:val="0"/>
                <w:sz w:val="22"/>
                <w:szCs w:val="22"/>
              </w:rPr>
              <w:t>正式員工</w:t>
            </w:r>
            <w:r w:rsidR="00733FF4">
              <w:rPr>
                <w:rFonts w:hint="eastAsia"/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33FF4" w:rsidRPr="00733FF4">
              <w:rPr>
                <w:rFonts w:hint="eastAsia"/>
                <w:b w:val="0"/>
                <w:sz w:val="22"/>
                <w:szCs w:val="22"/>
              </w:rPr>
              <w:t>□</w:t>
            </w:r>
            <w:r w:rsidR="00AD3EB0" w:rsidRPr="00733FF4">
              <w:rPr>
                <w:rFonts w:hint="eastAsia"/>
                <w:b w:val="0"/>
                <w:sz w:val="22"/>
                <w:szCs w:val="22"/>
              </w:rPr>
              <w:t>技術生</w:t>
            </w:r>
          </w:p>
        </w:tc>
      </w:tr>
      <w:tr w:rsidR="00AD3EB0" w:rsidRPr="003C62D1" w:rsidTr="001A5EDC">
        <w:trPr>
          <w:trHeight w:val="553"/>
          <w:jc w:val="center"/>
        </w:trPr>
        <w:tc>
          <w:tcPr>
            <w:tcW w:w="1113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40" w:lineRule="exact"/>
              <w:jc w:val="distribute"/>
              <w:rPr>
                <w:b w:val="0"/>
                <w:sz w:val="23"/>
                <w:szCs w:val="23"/>
              </w:rPr>
            </w:pPr>
            <w:r w:rsidRPr="00733FF4">
              <w:rPr>
                <w:rFonts w:hint="eastAsia"/>
                <w:b w:val="0"/>
                <w:sz w:val="23"/>
                <w:szCs w:val="23"/>
              </w:rPr>
              <w:t>薪資（或生活津貼）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proofErr w:type="gramStart"/>
            <w:r w:rsidRPr="00733FF4">
              <w:rPr>
                <w:rFonts w:hint="eastAsia"/>
                <w:b w:val="0"/>
                <w:sz w:val="23"/>
                <w:szCs w:val="23"/>
              </w:rPr>
              <w:t>技高端</w:t>
            </w:r>
            <w:proofErr w:type="gramEnd"/>
          </w:p>
        </w:tc>
        <w:tc>
          <w:tcPr>
            <w:tcW w:w="26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EB0" w:rsidRPr="00733FF4" w:rsidRDefault="00AD3EB0" w:rsidP="004624E4">
            <w:pPr>
              <w:snapToGrid w:val="0"/>
              <w:spacing w:line="280" w:lineRule="exact"/>
              <w:ind w:firstLineChars="300" w:firstLine="660"/>
              <w:jc w:val="both"/>
              <w:rPr>
                <w:b w:val="0"/>
                <w:sz w:val="22"/>
                <w:szCs w:val="22"/>
              </w:rPr>
            </w:pPr>
            <w:r w:rsidRPr="00733FF4">
              <w:rPr>
                <w:rFonts w:hint="eastAsia"/>
                <w:b w:val="0"/>
                <w:sz w:val="22"/>
                <w:szCs w:val="22"/>
              </w:rPr>
              <w:t xml:space="preserve">      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元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/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center"/>
              <w:rPr>
                <w:b w:val="0"/>
                <w:sz w:val="22"/>
                <w:szCs w:val="22"/>
              </w:rPr>
            </w:pPr>
            <w:r w:rsidRPr="00733FF4">
              <w:rPr>
                <w:rFonts w:hint="eastAsia"/>
                <w:b w:val="0"/>
                <w:sz w:val="22"/>
                <w:szCs w:val="22"/>
              </w:rPr>
              <w:t>補充說明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AD3EB0" w:rsidRPr="003C62D1" w:rsidTr="001A5EDC">
        <w:trPr>
          <w:trHeight w:val="553"/>
          <w:jc w:val="center"/>
        </w:trPr>
        <w:tc>
          <w:tcPr>
            <w:tcW w:w="1113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b w:val="0"/>
                <w:sz w:val="23"/>
                <w:szCs w:val="23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proofErr w:type="gramStart"/>
            <w:r w:rsidRPr="00733FF4">
              <w:rPr>
                <w:rFonts w:hint="eastAsia"/>
                <w:b w:val="0"/>
                <w:sz w:val="23"/>
                <w:szCs w:val="23"/>
              </w:rPr>
              <w:t>技專端</w:t>
            </w:r>
            <w:proofErr w:type="gramEnd"/>
          </w:p>
        </w:tc>
        <w:tc>
          <w:tcPr>
            <w:tcW w:w="26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EB0" w:rsidRPr="00733FF4" w:rsidRDefault="00AD3EB0" w:rsidP="001A5EDC">
            <w:pPr>
              <w:snapToGrid w:val="0"/>
              <w:spacing w:line="240" w:lineRule="exact"/>
              <w:rPr>
                <w:b w:val="0"/>
                <w:sz w:val="22"/>
                <w:szCs w:val="22"/>
              </w:rPr>
            </w:pPr>
            <w:r w:rsidRPr="00733FF4">
              <w:rPr>
                <w:rFonts w:hint="eastAsia"/>
                <w:b w:val="0"/>
                <w:sz w:val="22"/>
                <w:szCs w:val="22"/>
              </w:rPr>
              <w:t xml:space="preserve">            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元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/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月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(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應高於</w:t>
            </w:r>
            <w:proofErr w:type="gramStart"/>
            <w:r w:rsidRPr="00733FF4">
              <w:rPr>
                <w:rFonts w:hint="eastAsia"/>
                <w:b w:val="0"/>
                <w:sz w:val="22"/>
                <w:szCs w:val="22"/>
              </w:rPr>
              <w:t>技高端薪資</w:t>
            </w:r>
            <w:proofErr w:type="gramEnd"/>
            <w:r w:rsidRPr="00733FF4">
              <w:rPr>
                <w:rFonts w:hint="eastAsia"/>
                <w:b w:val="0"/>
                <w:sz w:val="22"/>
                <w:szCs w:val="22"/>
              </w:rPr>
              <w:t>，並視員工在職進修績效及廠商營運狀況，逐年提升</w:t>
            </w:r>
            <w:r w:rsidRPr="00733FF4">
              <w:rPr>
                <w:rFonts w:hint="eastAsia"/>
                <w:b w:val="0"/>
                <w:sz w:val="22"/>
                <w:szCs w:val="22"/>
              </w:rPr>
              <w:t>)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center"/>
              <w:rPr>
                <w:b w:val="0"/>
                <w:sz w:val="22"/>
                <w:szCs w:val="22"/>
              </w:rPr>
            </w:pPr>
            <w:r w:rsidRPr="00733FF4">
              <w:rPr>
                <w:rFonts w:hint="eastAsia"/>
                <w:b w:val="0"/>
                <w:sz w:val="22"/>
                <w:szCs w:val="22"/>
              </w:rPr>
              <w:t>補充說明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4624E4" w:rsidRPr="004624E4" w:rsidTr="001A5EDC">
        <w:trPr>
          <w:trHeight w:val="358"/>
          <w:jc w:val="center"/>
        </w:trPr>
        <w:tc>
          <w:tcPr>
            <w:tcW w:w="2054" w:type="dxa"/>
            <w:gridSpan w:val="2"/>
            <w:shd w:val="clear" w:color="auto" w:fill="E6E6E6"/>
            <w:vAlign w:val="center"/>
          </w:tcPr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</w:pPr>
            <w:r w:rsidRPr="00733FF4">
              <w:rPr>
                <w:rFonts w:hAnsi="標楷體" w:cs="新細明體" w:hint="eastAsia"/>
                <w:b w:val="0"/>
                <w:bCs/>
                <w:kern w:val="0"/>
                <w:sz w:val="23"/>
                <w:szCs w:val="23"/>
                <w:lang w:val="zh-TW" w:bidi="hi-IN"/>
              </w:rPr>
              <w:t>工作時間</w:t>
            </w:r>
          </w:p>
        </w:tc>
        <w:tc>
          <w:tcPr>
            <w:tcW w:w="7041" w:type="dxa"/>
            <w:gridSpan w:val="7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  <w:sz w:val="18"/>
                <w:szCs w:val="20"/>
              </w:rPr>
            </w:pPr>
            <w:r w:rsidRPr="00733FF4">
              <w:rPr>
                <w:rFonts w:hint="eastAsia"/>
                <w:b w:val="0"/>
                <w:sz w:val="20"/>
                <w:szCs w:val="20"/>
              </w:rPr>
              <w:t>每週工作時間：</w:t>
            </w:r>
            <w:proofErr w:type="gramStart"/>
            <w:r w:rsidRPr="00733FF4">
              <w:rPr>
                <w:rFonts w:hint="eastAsia"/>
                <w:b w:val="0"/>
                <w:sz w:val="18"/>
                <w:szCs w:val="20"/>
              </w:rPr>
              <w:t>（</w:t>
            </w:r>
            <w:proofErr w:type="gramEnd"/>
            <w:r w:rsidRPr="00733FF4">
              <w:rPr>
                <w:rFonts w:hint="eastAsia"/>
                <w:b w:val="0"/>
                <w:sz w:val="18"/>
                <w:szCs w:val="20"/>
              </w:rPr>
              <w:t>例：週一至週四</w:t>
            </w:r>
            <w:proofErr w:type="gramStart"/>
            <w:r w:rsidRPr="00733FF4">
              <w:rPr>
                <w:rFonts w:hint="eastAsia"/>
                <w:b w:val="0"/>
                <w:sz w:val="18"/>
                <w:szCs w:val="20"/>
              </w:rPr>
              <w:t>）</w:t>
            </w:r>
            <w:proofErr w:type="gramEnd"/>
          </w:p>
          <w:p w:rsidR="00AD3EB0" w:rsidRPr="00733FF4" w:rsidRDefault="00AD3EB0" w:rsidP="001A5EDC">
            <w:pPr>
              <w:snapToGrid w:val="0"/>
              <w:spacing w:line="280" w:lineRule="exact"/>
              <w:jc w:val="both"/>
              <w:rPr>
                <w:b w:val="0"/>
                <w:sz w:val="20"/>
                <w:szCs w:val="20"/>
              </w:rPr>
            </w:pPr>
            <w:r w:rsidRPr="00733FF4">
              <w:rPr>
                <w:rFonts w:hint="eastAsia"/>
                <w:b w:val="0"/>
                <w:sz w:val="20"/>
                <w:szCs w:val="20"/>
              </w:rPr>
              <w:t>每日工作時間：</w:t>
            </w:r>
            <w:proofErr w:type="gramStart"/>
            <w:r w:rsidRPr="00733FF4">
              <w:rPr>
                <w:rFonts w:hint="eastAsia"/>
                <w:b w:val="0"/>
                <w:sz w:val="18"/>
                <w:szCs w:val="20"/>
              </w:rPr>
              <w:t>（</w:t>
            </w:r>
            <w:proofErr w:type="gramEnd"/>
            <w:r w:rsidRPr="00733FF4">
              <w:rPr>
                <w:rFonts w:hint="eastAsia"/>
                <w:b w:val="0"/>
                <w:sz w:val="18"/>
                <w:szCs w:val="20"/>
              </w:rPr>
              <w:t>例：上午</w:t>
            </w:r>
            <w:r w:rsidRPr="00733FF4">
              <w:rPr>
                <w:rFonts w:hint="eastAsia"/>
                <w:b w:val="0"/>
                <w:sz w:val="18"/>
                <w:szCs w:val="20"/>
              </w:rPr>
              <w:t>8</w:t>
            </w:r>
            <w:r w:rsidRPr="00733FF4">
              <w:rPr>
                <w:rFonts w:hint="eastAsia"/>
                <w:b w:val="0"/>
                <w:sz w:val="18"/>
                <w:szCs w:val="20"/>
              </w:rPr>
              <w:t>點至下午</w:t>
            </w:r>
            <w:r w:rsidRPr="00733FF4">
              <w:rPr>
                <w:rFonts w:hint="eastAsia"/>
                <w:b w:val="0"/>
                <w:sz w:val="18"/>
                <w:szCs w:val="20"/>
              </w:rPr>
              <w:t>5</w:t>
            </w:r>
            <w:r w:rsidRPr="00733FF4">
              <w:rPr>
                <w:rFonts w:hint="eastAsia"/>
                <w:b w:val="0"/>
                <w:sz w:val="18"/>
                <w:szCs w:val="20"/>
              </w:rPr>
              <w:t>點</w:t>
            </w:r>
            <w:r w:rsidRPr="00733FF4">
              <w:rPr>
                <w:rFonts w:hint="eastAsia"/>
                <w:b w:val="0"/>
                <w:sz w:val="18"/>
                <w:szCs w:val="20"/>
              </w:rPr>
              <w:t>)</w:t>
            </w:r>
          </w:p>
        </w:tc>
      </w:tr>
      <w:tr w:rsidR="00AD3EB0" w:rsidRPr="003C62D1" w:rsidTr="005209BB">
        <w:trPr>
          <w:trHeight w:val="741"/>
          <w:jc w:val="center"/>
        </w:trPr>
        <w:tc>
          <w:tcPr>
            <w:tcW w:w="2054" w:type="dxa"/>
            <w:gridSpan w:val="2"/>
            <w:vMerge w:val="restart"/>
            <w:shd w:val="clear" w:color="auto" w:fill="E6E6E6"/>
            <w:vAlign w:val="center"/>
          </w:tcPr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</w:pPr>
            <w:r w:rsidRPr="00733FF4">
              <w:rPr>
                <w:rFonts w:hAnsi="標楷體" w:cs="新細明體" w:hint="eastAsia"/>
                <w:b w:val="0"/>
                <w:bCs/>
                <w:kern w:val="0"/>
                <w:sz w:val="23"/>
                <w:szCs w:val="23"/>
                <w:lang w:val="zh-TW" w:bidi="hi-IN"/>
              </w:rPr>
              <w:t>提供</w:t>
            </w:r>
            <w:r w:rsidRPr="00733FF4"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  <w:t>學生</w:t>
            </w:r>
            <w:r w:rsidRPr="00733FF4">
              <w:rPr>
                <w:rFonts w:hAnsi="標楷體" w:cs="新細明體" w:hint="eastAsia"/>
                <w:b w:val="0"/>
                <w:bCs/>
                <w:kern w:val="0"/>
                <w:sz w:val="23"/>
                <w:szCs w:val="23"/>
                <w:lang w:val="zh-TW" w:bidi="hi-IN"/>
              </w:rPr>
              <w:t>之</w:t>
            </w:r>
            <w:r w:rsidRPr="00733FF4"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  <w:br/>
            </w:r>
            <w:r w:rsidRPr="00733FF4"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  <w:t>福利</w:t>
            </w:r>
            <w:r w:rsidRPr="00733FF4">
              <w:rPr>
                <w:rFonts w:hAnsi="標楷體" w:cs="新細明體" w:hint="eastAsia"/>
                <w:b w:val="0"/>
                <w:bCs/>
                <w:kern w:val="0"/>
                <w:sz w:val="23"/>
                <w:szCs w:val="23"/>
                <w:lang w:val="zh-TW" w:bidi="hi-IN"/>
              </w:rPr>
              <w:t>措施</w:t>
            </w:r>
          </w:p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rFonts w:cs="新細明體"/>
                <w:b w:val="0"/>
                <w:kern w:val="0"/>
                <w:sz w:val="23"/>
                <w:szCs w:val="23"/>
                <w:lang w:val="zh-TW" w:bidi="hi-IN"/>
              </w:rPr>
            </w:pPr>
            <w:r w:rsidRPr="00733FF4">
              <w:rPr>
                <w:rFonts w:hAnsi="標楷體" w:cs="新細明體" w:hint="eastAsia"/>
                <w:b w:val="0"/>
                <w:kern w:val="0"/>
                <w:sz w:val="23"/>
                <w:szCs w:val="23"/>
                <w:lang w:val="zh-TW" w:bidi="hi-IN"/>
              </w:rPr>
              <w:t>（無則免填）</w:t>
            </w:r>
          </w:p>
        </w:tc>
        <w:tc>
          <w:tcPr>
            <w:tcW w:w="7041" w:type="dxa"/>
            <w:gridSpan w:val="7"/>
            <w:vAlign w:val="center"/>
          </w:tcPr>
          <w:p w:rsidR="00AD3EB0" w:rsidRPr="00733FF4" w:rsidRDefault="00733FF4" w:rsidP="005209BB">
            <w:pPr>
              <w:snapToGrid w:val="0"/>
              <w:spacing w:line="280" w:lineRule="exact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 w:rsidR="00AD3EB0" w:rsidRPr="00733FF4">
              <w:rPr>
                <w:rFonts w:hint="eastAsia"/>
                <w:b w:val="0"/>
                <w:sz w:val="20"/>
                <w:szCs w:val="20"/>
              </w:rPr>
              <w:t>一般福利措施；包括：</w:t>
            </w:r>
            <w:r w:rsidR="00D52D1C" w:rsidRPr="00733FF4">
              <w:rPr>
                <w:rFonts w:hint="eastAsia"/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                   </w:t>
            </w:r>
            <w:r w:rsidR="00182E2A" w:rsidRPr="00733FF4">
              <w:rPr>
                <w:b w:val="0"/>
                <w:sz w:val="20"/>
                <w:szCs w:val="20"/>
                <w:u w:val="single"/>
              </w:rPr>
              <w:t xml:space="preserve">　</w:t>
            </w:r>
            <w:r w:rsidR="00D52D1C" w:rsidRPr="00733FF4"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D3EB0" w:rsidRPr="003C62D1" w:rsidTr="005209BB">
        <w:trPr>
          <w:trHeight w:val="567"/>
          <w:jc w:val="center"/>
        </w:trPr>
        <w:tc>
          <w:tcPr>
            <w:tcW w:w="2054" w:type="dxa"/>
            <w:gridSpan w:val="2"/>
            <w:vMerge/>
            <w:shd w:val="clear" w:color="auto" w:fill="E6E6E6"/>
            <w:vAlign w:val="center"/>
          </w:tcPr>
          <w:p w:rsidR="00AD3EB0" w:rsidRPr="00733FF4" w:rsidRDefault="00AD3EB0" w:rsidP="00733FF4">
            <w:pPr>
              <w:snapToGrid w:val="0"/>
              <w:spacing w:line="280" w:lineRule="exact"/>
              <w:ind w:leftChars="-4" w:left="-4" w:rightChars="-27" w:right="-86" w:hangingChars="4" w:hanging="9"/>
              <w:jc w:val="distribute"/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</w:pPr>
          </w:p>
        </w:tc>
        <w:tc>
          <w:tcPr>
            <w:tcW w:w="7041" w:type="dxa"/>
            <w:gridSpan w:val="7"/>
            <w:vAlign w:val="center"/>
          </w:tcPr>
          <w:p w:rsidR="00AD3EB0" w:rsidRPr="003C62D1" w:rsidRDefault="004624E4" w:rsidP="005209BB">
            <w:pPr>
              <w:snapToGrid w:val="0"/>
              <w:spacing w:line="280" w:lineRule="exact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 w:rsidR="00AD3EB0" w:rsidRPr="003C62D1">
              <w:rPr>
                <w:rFonts w:hint="eastAsia"/>
                <w:b w:val="0"/>
                <w:sz w:val="20"/>
                <w:szCs w:val="20"/>
              </w:rPr>
              <w:t>其他福利措施；包括：</w:t>
            </w:r>
            <w:r w:rsidR="00D52D1C"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                    </w:t>
            </w:r>
            <w:r w:rsidR="00AD3EB0" w:rsidRPr="003C62D1"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   </w:t>
            </w:r>
            <w:r w:rsidR="00AD3EB0" w:rsidRPr="003C62D1">
              <w:rPr>
                <w:rFonts w:hint="eastAsia"/>
                <w:b w:val="0"/>
                <w:sz w:val="20"/>
                <w:szCs w:val="20"/>
              </w:rPr>
              <w:t xml:space="preserve">   </w:t>
            </w:r>
          </w:p>
        </w:tc>
      </w:tr>
      <w:tr w:rsidR="00733FF4" w:rsidRPr="003C62D1" w:rsidTr="005209BB">
        <w:trPr>
          <w:trHeight w:val="567"/>
          <w:jc w:val="center"/>
        </w:trPr>
        <w:tc>
          <w:tcPr>
            <w:tcW w:w="2054" w:type="dxa"/>
            <w:gridSpan w:val="2"/>
            <w:shd w:val="clear" w:color="auto" w:fill="E6E6E6"/>
            <w:vAlign w:val="center"/>
          </w:tcPr>
          <w:p w:rsidR="00733FF4" w:rsidRPr="00733FF4" w:rsidRDefault="00733FF4" w:rsidP="00733FF4">
            <w:pPr>
              <w:snapToGrid w:val="0"/>
              <w:ind w:leftChars="-4" w:left="-4" w:rightChars="-27" w:right="-86" w:hangingChars="4" w:hanging="9"/>
              <w:jc w:val="distribute"/>
              <w:rPr>
                <w:rFonts w:hAnsi="標楷體" w:cs="新細明體"/>
                <w:b w:val="0"/>
                <w:bCs/>
                <w:kern w:val="0"/>
                <w:sz w:val="23"/>
                <w:szCs w:val="23"/>
                <w:lang w:val="zh-TW" w:bidi="hi-IN"/>
              </w:rPr>
            </w:pPr>
            <w:r w:rsidRPr="00733FF4">
              <w:rPr>
                <w:rFonts w:hAnsi="標楷體" w:cs="新細明體" w:hint="eastAsia"/>
                <w:b w:val="0"/>
                <w:bCs/>
                <w:kern w:val="0"/>
                <w:sz w:val="23"/>
                <w:szCs w:val="23"/>
                <w:lang w:val="zh-TW" w:bidi="hi-IN"/>
              </w:rPr>
              <w:t>申請勞動部工作崗位訓練費用補助</w:t>
            </w:r>
          </w:p>
        </w:tc>
        <w:tc>
          <w:tcPr>
            <w:tcW w:w="7041" w:type="dxa"/>
            <w:gridSpan w:val="7"/>
            <w:vAlign w:val="center"/>
          </w:tcPr>
          <w:p w:rsidR="00733FF4" w:rsidRPr="001E3C63" w:rsidRDefault="00733FF4" w:rsidP="001F5A54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E3C63">
              <w:rPr>
                <w:rFonts w:hint="eastAsia"/>
                <w:b w:val="0"/>
                <w:sz w:val="20"/>
                <w:szCs w:val="20"/>
              </w:rPr>
              <w:t>□</w:t>
            </w:r>
            <w:r w:rsidRPr="001E3C63">
              <w:rPr>
                <w:b w:val="0"/>
                <w:sz w:val="20"/>
                <w:szCs w:val="20"/>
              </w:rPr>
              <w:t xml:space="preserve"> </w:t>
            </w:r>
            <w:r w:rsidRPr="001E3C63">
              <w:rPr>
                <w:rFonts w:hint="eastAsia"/>
                <w:b w:val="0"/>
                <w:sz w:val="20"/>
                <w:szCs w:val="20"/>
              </w:rPr>
              <w:t>是</w:t>
            </w:r>
            <w:r w:rsidRPr="001E3C63">
              <w:rPr>
                <w:b w:val="0"/>
                <w:sz w:val="20"/>
                <w:szCs w:val="20"/>
              </w:rPr>
              <w:t xml:space="preserve">     </w:t>
            </w:r>
            <w:r w:rsidRPr="001E3C63">
              <w:rPr>
                <w:rFonts w:hint="eastAsia"/>
                <w:b w:val="0"/>
                <w:sz w:val="20"/>
                <w:szCs w:val="20"/>
              </w:rPr>
              <w:t>□</w:t>
            </w:r>
            <w:r w:rsidRPr="001E3C63">
              <w:rPr>
                <w:b w:val="0"/>
                <w:sz w:val="20"/>
                <w:szCs w:val="20"/>
              </w:rPr>
              <w:t xml:space="preserve"> </w:t>
            </w:r>
            <w:r w:rsidRPr="001E3C63">
              <w:rPr>
                <w:rFonts w:hint="eastAsia"/>
                <w:b w:val="0"/>
                <w:sz w:val="20"/>
                <w:szCs w:val="20"/>
              </w:rPr>
              <w:t>否</w:t>
            </w:r>
            <w:r w:rsidRPr="001E3C63">
              <w:rPr>
                <w:b w:val="0"/>
                <w:sz w:val="20"/>
                <w:szCs w:val="20"/>
              </w:rPr>
              <w:t xml:space="preserve">    </w:t>
            </w:r>
            <w:r w:rsidRPr="001E3C63">
              <w:rPr>
                <w:rFonts w:ascii="標楷體" w:hAnsi="標楷體" w:hint="eastAsia"/>
                <w:b w:val="0"/>
                <w:sz w:val="20"/>
                <w:szCs w:val="20"/>
              </w:rPr>
              <w:t>※</w:t>
            </w:r>
            <w:r w:rsidRPr="001E3C63">
              <w:rPr>
                <w:rFonts w:hint="eastAsia"/>
                <w:b w:val="0"/>
                <w:sz w:val="20"/>
                <w:szCs w:val="20"/>
              </w:rPr>
              <w:t>於補助</w:t>
            </w:r>
            <w:proofErr w:type="gramStart"/>
            <w:r w:rsidRPr="001E3C63">
              <w:rPr>
                <w:rFonts w:hint="eastAsia"/>
                <w:b w:val="0"/>
                <w:sz w:val="20"/>
                <w:szCs w:val="20"/>
              </w:rPr>
              <w:t>期間</w:t>
            </w:r>
            <w:r w:rsidRPr="001E3C63">
              <w:rPr>
                <w:b w:val="0"/>
                <w:sz w:val="20"/>
                <w:szCs w:val="20"/>
              </w:rPr>
              <w:t>(</w:t>
            </w:r>
            <w:proofErr w:type="gramEnd"/>
            <w:r w:rsidRPr="001E3C63">
              <w:rPr>
                <w:rFonts w:hint="eastAsia"/>
                <w:b w:val="0"/>
                <w:sz w:val="20"/>
                <w:szCs w:val="20"/>
              </w:rPr>
              <w:t>技專第一年</w:t>
            </w:r>
            <w:r w:rsidRPr="001E3C63">
              <w:rPr>
                <w:b w:val="0"/>
                <w:sz w:val="20"/>
                <w:szCs w:val="20"/>
              </w:rPr>
              <w:t>)</w:t>
            </w:r>
            <w:r w:rsidRPr="001E3C63">
              <w:rPr>
                <w:rFonts w:hint="eastAsia"/>
                <w:b w:val="0"/>
                <w:sz w:val="20"/>
                <w:szCs w:val="20"/>
              </w:rPr>
              <w:t>需配合完成學員雙</w:t>
            </w:r>
            <w:proofErr w:type="gramStart"/>
            <w:r w:rsidRPr="001E3C63">
              <w:rPr>
                <w:rFonts w:hint="eastAsia"/>
                <w:b w:val="0"/>
                <w:sz w:val="20"/>
                <w:szCs w:val="20"/>
              </w:rPr>
              <w:t>週誌</w:t>
            </w:r>
            <w:proofErr w:type="gramEnd"/>
            <w:r w:rsidRPr="001E3C63">
              <w:rPr>
                <w:rFonts w:hint="eastAsia"/>
                <w:b w:val="0"/>
                <w:sz w:val="20"/>
                <w:szCs w:val="20"/>
              </w:rPr>
              <w:t>、</w:t>
            </w:r>
            <w:r w:rsidRPr="001E3C63">
              <w:rPr>
                <w:b w:val="0"/>
                <w:sz w:val="20"/>
                <w:szCs w:val="20"/>
              </w:rPr>
              <w:t xml:space="preserve">                      </w:t>
            </w:r>
          </w:p>
          <w:p w:rsidR="00733FF4" w:rsidRPr="001E3C63" w:rsidRDefault="00733FF4" w:rsidP="001F5A54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E3C63">
              <w:rPr>
                <w:b w:val="0"/>
                <w:sz w:val="20"/>
                <w:szCs w:val="20"/>
              </w:rPr>
              <w:t xml:space="preserve">                     </w:t>
            </w:r>
            <w:r w:rsidRPr="001E3C63">
              <w:rPr>
                <w:rFonts w:hint="eastAsia"/>
                <w:b w:val="0"/>
                <w:sz w:val="20"/>
                <w:szCs w:val="20"/>
              </w:rPr>
              <w:t>訪視及費用核銷等事宜。</w:t>
            </w:r>
          </w:p>
        </w:tc>
      </w:tr>
      <w:tr w:rsidR="00AD3EB0" w:rsidRPr="003C62D1" w:rsidTr="001A5EDC">
        <w:trPr>
          <w:trHeight w:val="144"/>
          <w:jc w:val="center"/>
        </w:trPr>
        <w:tc>
          <w:tcPr>
            <w:tcW w:w="2054" w:type="dxa"/>
            <w:gridSpan w:val="2"/>
            <w:vMerge w:val="restart"/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  <w:r w:rsidRPr="00733FF4">
              <w:rPr>
                <w:rFonts w:hAnsi="標楷體" w:hint="eastAsia"/>
                <w:b w:val="0"/>
                <w:bCs/>
                <w:sz w:val="23"/>
                <w:szCs w:val="23"/>
              </w:rPr>
              <w:t>產學合作經歷</w:t>
            </w: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120" w:hangingChars="742" w:hanging="1187"/>
              <w:jc w:val="center"/>
              <w:rPr>
                <w:b w:val="0"/>
                <w:sz w:val="16"/>
                <w:szCs w:val="20"/>
              </w:rPr>
            </w:pPr>
            <w:r w:rsidRPr="003C62D1">
              <w:rPr>
                <w:rFonts w:hint="eastAsia"/>
                <w:b w:val="0"/>
                <w:sz w:val="16"/>
                <w:szCs w:val="20"/>
              </w:rPr>
              <w:t>學年度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jc w:val="center"/>
              <w:rPr>
                <w:b w:val="0"/>
                <w:sz w:val="20"/>
                <w:szCs w:val="20"/>
              </w:rPr>
            </w:pPr>
            <w:r w:rsidRPr="003C62D1">
              <w:rPr>
                <w:rFonts w:hAnsi="標楷體"/>
                <w:b w:val="0"/>
                <w:sz w:val="20"/>
                <w:szCs w:val="20"/>
              </w:rPr>
              <w:t>合作技專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jc w:val="center"/>
              <w:rPr>
                <w:b w:val="0"/>
                <w:sz w:val="20"/>
                <w:szCs w:val="20"/>
              </w:rPr>
            </w:pPr>
            <w:r w:rsidRPr="003C62D1">
              <w:rPr>
                <w:rFonts w:hAnsi="標楷體"/>
                <w:b w:val="0"/>
                <w:sz w:val="20"/>
                <w:szCs w:val="20"/>
              </w:rPr>
              <w:t>合作</w:t>
            </w:r>
            <w:r>
              <w:rPr>
                <w:rFonts w:hAnsi="標楷體"/>
                <w:b w:val="0"/>
                <w:sz w:val="20"/>
                <w:szCs w:val="20"/>
              </w:rPr>
              <w:t>技高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C62D1">
              <w:rPr>
                <w:rFonts w:ascii="標楷體" w:hAnsi="標楷體" w:hint="eastAsia"/>
                <w:b w:val="0"/>
                <w:sz w:val="20"/>
                <w:szCs w:val="20"/>
              </w:rPr>
              <w:t>ooo</w:t>
            </w:r>
            <w:proofErr w:type="spellEnd"/>
            <w:r w:rsidRPr="003C62D1">
              <w:rPr>
                <w:rFonts w:ascii="標楷體" w:hAnsi="標楷體" w:hint="eastAsia"/>
                <w:b w:val="0"/>
                <w:sz w:val="20"/>
                <w:szCs w:val="20"/>
              </w:rPr>
              <w:t>分署</w:t>
            </w:r>
          </w:p>
        </w:tc>
      </w:tr>
      <w:tr w:rsidR="00AD3EB0" w:rsidRPr="003C62D1" w:rsidTr="001A5EDC">
        <w:trPr>
          <w:trHeight w:val="144"/>
          <w:jc w:val="center"/>
        </w:trPr>
        <w:tc>
          <w:tcPr>
            <w:tcW w:w="2054" w:type="dxa"/>
            <w:gridSpan w:val="2"/>
            <w:vMerge/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269" w:hangingChars="742" w:hanging="1336"/>
              <w:jc w:val="center"/>
              <w:rPr>
                <w:b w:val="0"/>
                <w:dstrike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rFonts w:hAnsi="標楷體"/>
                <w:b w:val="0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rFonts w:hAnsi="標楷體"/>
                <w:b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</w:tr>
      <w:tr w:rsidR="00AD3EB0" w:rsidRPr="003C62D1" w:rsidTr="001A5EDC">
        <w:trPr>
          <w:trHeight w:val="343"/>
          <w:jc w:val="center"/>
        </w:trPr>
        <w:tc>
          <w:tcPr>
            <w:tcW w:w="2054" w:type="dxa"/>
            <w:gridSpan w:val="2"/>
            <w:vMerge/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269" w:hangingChars="742" w:hanging="1336"/>
              <w:jc w:val="center"/>
              <w:rPr>
                <w:b w:val="0"/>
                <w:dstrike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rFonts w:hAnsi="標楷體"/>
                <w:b w:val="0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rFonts w:hAnsi="標楷體"/>
                <w:b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</w:tr>
      <w:tr w:rsidR="00AD3EB0" w:rsidRPr="003C62D1" w:rsidTr="001A5EDC">
        <w:trPr>
          <w:trHeight w:val="343"/>
          <w:jc w:val="center"/>
        </w:trPr>
        <w:tc>
          <w:tcPr>
            <w:tcW w:w="2054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bCs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269" w:hangingChars="742" w:hanging="1336"/>
              <w:jc w:val="center"/>
              <w:rPr>
                <w:b w:val="0"/>
                <w:dstrike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b w:val="0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b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EB0" w:rsidRPr="003C62D1" w:rsidRDefault="00AD3EB0" w:rsidP="001A5EDC">
            <w:pPr>
              <w:adjustRightInd w:val="0"/>
              <w:snapToGrid w:val="0"/>
              <w:spacing w:line="280" w:lineRule="exact"/>
              <w:ind w:leftChars="-21" w:left="1417" w:hangingChars="742" w:hanging="1484"/>
              <w:rPr>
                <w:b w:val="0"/>
                <w:sz w:val="20"/>
                <w:szCs w:val="20"/>
              </w:rPr>
            </w:pPr>
          </w:p>
        </w:tc>
      </w:tr>
      <w:tr w:rsidR="00AD3EB0" w:rsidRPr="003C62D1" w:rsidTr="001A5EDC">
        <w:trPr>
          <w:trHeight w:val="45"/>
          <w:jc w:val="center"/>
        </w:trPr>
        <w:tc>
          <w:tcPr>
            <w:tcW w:w="2054" w:type="dxa"/>
            <w:gridSpan w:val="2"/>
            <w:shd w:val="clear" w:color="auto" w:fill="E6E6E6"/>
            <w:vAlign w:val="center"/>
          </w:tcPr>
          <w:p w:rsidR="00AD3EB0" w:rsidRPr="00733FF4" w:rsidRDefault="00AD3EB0" w:rsidP="001A5EDC">
            <w:pPr>
              <w:snapToGrid w:val="0"/>
              <w:spacing w:line="280" w:lineRule="exact"/>
              <w:jc w:val="distribute"/>
              <w:rPr>
                <w:rFonts w:hAnsi="標楷體"/>
                <w:b w:val="0"/>
                <w:sz w:val="23"/>
                <w:szCs w:val="23"/>
                <w:highlight w:val="yellow"/>
              </w:rPr>
            </w:pPr>
            <w:r w:rsidRPr="00733FF4">
              <w:rPr>
                <w:rFonts w:hAnsi="標楷體" w:hint="eastAsia"/>
                <w:b w:val="0"/>
                <w:sz w:val="23"/>
                <w:szCs w:val="23"/>
              </w:rPr>
              <w:t>實際承辦產學攜手合作計畫</w:t>
            </w:r>
            <w:r w:rsidRPr="00733FF4">
              <w:rPr>
                <w:rFonts w:hAnsi="標楷體"/>
                <w:b w:val="0"/>
                <w:sz w:val="23"/>
                <w:szCs w:val="23"/>
              </w:rPr>
              <w:t>聯絡人</w:t>
            </w:r>
          </w:p>
        </w:tc>
        <w:tc>
          <w:tcPr>
            <w:tcW w:w="7041" w:type="dxa"/>
            <w:gridSpan w:val="7"/>
            <w:vAlign w:val="center"/>
          </w:tcPr>
          <w:p w:rsidR="00AD3EB0" w:rsidRPr="003C62D1" w:rsidRDefault="00AD3EB0" w:rsidP="001A5EDC">
            <w:pPr>
              <w:snapToGrid w:val="0"/>
              <w:spacing w:line="280" w:lineRule="exact"/>
              <w:ind w:leftChars="-10" w:left="88" w:hangingChars="60" w:hanging="120"/>
              <w:jc w:val="both"/>
              <w:rPr>
                <w:b w:val="0"/>
                <w:sz w:val="20"/>
                <w:szCs w:val="20"/>
              </w:rPr>
            </w:pPr>
            <w:r w:rsidRPr="003C62D1">
              <w:rPr>
                <w:rFonts w:hAnsi="標楷體"/>
                <w:b w:val="0"/>
                <w:sz w:val="20"/>
                <w:szCs w:val="20"/>
              </w:rPr>
              <w:t>姓名</w:t>
            </w:r>
            <w:r w:rsidRPr="003C62D1">
              <w:rPr>
                <w:rFonts w:hAnsi="標楷體" w:hint="eastAsia"/>
                <w:b w:val="0"/>
                <w:sz w:val="20"/>
                <w:szCs w:val="20"/>
              </w:rPr>
              <w:t>／</w:t>
            </w:r>
            <w:r w:rsidRPr="003C62D1">
              <w:rPr>
                <w:rFonts w:hAnsi="標楷體"/>
                <w:b w:val="0"/>
                <w:sz w:val="20"/>
                <w:szCs w:val="20"/>
              </w:rPr>
              <w:t>職稱：</w:t>
            </w:r>
          </w:p>
          <w:p w:rsidR="00AD3EB0" w:rsidRPr="003C62D1" w:rsidRDefault="00AD3EB0" w:rsidP="001A5EDC">
            <w:pPr>
              <w:snapToGrid w:val="0"/>
              <w:spacing w:line="280" w:lineRule="exact"/>
              <w:ind w:leftChars="-10" w:left="88" w:hangingChars="60" w:hanging="120"/>
              <w:jc w:val="both"/>
              <w:rPr>
                <w:b w:val="0"/>
                <w:sz w:val="20"/>
                <w:szCs w:val="20"/>
              </w:rPr>
            </w:pPr>
            <w:r w:rsidRPr="003C62D1">
              <w:rPr>
                <w:rFonts w:hAnsi="標楷體"/>
                <w:b w:val="0"/>
                <w:sz w:val="20"/>
                <w:szCs w:val="20"/>
              </w:rPr>
              <w:t>辦公室電話</w:t>
            </w:r>
            <w:r w:rsidRPr="003C62D1">
              <w:rPr>
                <w:rFonts w:hint="eastAsia"/>
                <w:b w:val="0"/>
                <w:sz w:val="20"/>
                <w:szCs w:val="20"/>
              </w:rPr>
              <w:t>／</w:t>
            </w:r>
            <w:r w:rsidRPr="003C62D1">
              <w:rPr>
                <w:rFonts w:hAnsi="標楷體"/>
                <w:b w:val="0"/>
                <w:sz w:val="20"/>
                <w:szCs w:val="20"/>
              </w:rPr>
              <w:t>手機號碼：</w:t>
            </w:r>
          </w:p>
          <w:p w:rsidR="00AD3EB0" w:rsidRPr="003C62D1" w:rsidRDefault="00AD3EB0" w:rsidP="001A5EDC">
            <w:pPr>
              <w:snapToGrid w:val="0"/>
              <w:spacing w:line="280" w:lineRule="exact"/>
              <w:ind w:leftChars="-10" w:left="88" w:hangingChars="60" w:hanging="120"/>
              <w:jc w:val="both"/>
              <w:rPr>
                <w:rFonts w:hAnsi="標楷體"/>
                <w:b w:val="0"/>
                <w:sz w:val="20"/>
                <w:szCs w:val="20"/>
              </w:rPr>
            </w:pPr>
            <w:r w:rsidRPr="003C62D1">
              <w:rPr>
                <w:rFonts w:hint="eastAsia"/>
                <w:b w:val="0"/>
                <w:sz w:val="20"/>
                <w:szCs w:val="20"/>
              </w:rPr>
              <w:t>e</w:t>
            </w:r>
            <w:r w:rsidRPr="003C62D1">
              <w:rPr>
                <w:b w:val="0"/>
                <w:sz w:val="20"/>
                <w:szCs w:val="20"/>
              </w:rPr>
              <w:t>-mail</w:t>
            </w:r>
            <w:r w:rsidRPr="003C62D1">
              <w:rPr>
                <w:rFonts w:hAnsi="標楷體"/>
                <w:b w:val="0"/>
                <w:sz w:val="20"/>
                <w:szCs w:val="20"/>
              </w:rPr>
              <w:t>：</w:t>
            </w:r>
          </w:p>
        </w:tc>
      </w:tr>
    </w:tbl>
    <w:p w:rsidR="00675C8F" w:rsidRDefault="00733FF4"/>
    <w:sectPr w:rsidR="00675C8F" w:rsidSect="00AD3EB0">
      <w:pgSz w:w="11906" w:h="16838"/>
      <w:pgMar w:top="1440" w:right="1080" w:bottom="1440" w:left="1080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79" w:rsidRDefault="004C7179" w:rsidP="004C7179">
      <w:r>
        <w:separator/>
      </w:r>
    </w:p>
  </w:endnote>
  <w:endnote w:type="continuationSeparator" w:id="0">
    <w:p w:rsidR="004C7179" w:rsidRDefault="004C7179" w:rsidP="004C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79" w:rsidRDefault="004C7179" w:rsidP="004C7179">
      <w:r>
        <w:separator/>
      </w:r>
    </w:p>
  </w:footnote>
  <w:footnote w:type="continuationSeparator" w:id="0">
    <w:p w:rsidR="004C7179" w:rsidRDefault="004C7179" w:rsidP="004C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B0"/>
    <w:rsid w:val="00182E2A"/>
    <w:rsid w:val="00327C2A"/>
    <w:rsid w:val="004624E4"/>
    <w:rsid w:val="004C7179"/>
    <w:rsid w:val="005209BB"/>
    <w:rsid w:val="00733FF4"/>
    <w:rsid w:val="009A7F5D"/>
    <w:rsid w:val="00AD3EB0"/>
    <w:rsid w:val="00D34B79"/>
    <w:rsid w:val="00D5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B0"/>
    <w:pPr>
      <w:widowControl w:val="0"/>
    </w:pPr>
    <w:rPr>
      <w:rFonts w:ascii="Times New Roman" w:eastAsia="標楷體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7179"/>
    <w:rPr>
      <w:rFonts w:ascii="Times New Roman" w:eastAsia="標楷體" w:hAnsi="Times New Roman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7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7179"/>
    <w:rPr>
      <w:rFonts w:ascii="Times New Roman" w:eastAsia="標楷體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B0"/>
    <w:pPr>
      <w:widowControl w:val="0"/>
    </w:pPr>
    <w:rPr>
      <w:rFonts w:ascii="Times New Roman" w:eastAsia="標楷體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7179"/>
    <w:rPr>
      <w:rFonts w:ascii="Times New Roman" w:eastAsia="標楷體" w:hAnsi="Times New Roman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7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7179"/>
    <w:rPr>
      <w:rFonts w:ascii="Times New Roman" w:eastAsia="標楷體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YA-HSIN LIU</dc:creator>
  <cp:lastModifiedBy>劉雅馨</cp:lastModifiedBy>
  <cp:revision>7</cp:revision>
  <dcterms:created xsi:type="dcterms:W3CDTF">2022-03-16T09:22:00Z</dcterms:created>
  <dcterms:modified xsi:type="dcterms:W3CDTF">2024-09-23T05:20:00Z</dcterms:modified>
</cp:coreProperties>
</file>